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MODULO ISCRIZIONE PERCORSO FORMATIVO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Don MILANI e i “sentieri” della COSTITUZIONE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Istituto: IC CAMAIORE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Sabato 14 ottobre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h.10 -12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Il racconto della Costituzione. le dieci parole della democrazia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Venerdì 20 Ottobre 2023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h. 15 - 18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Laboratorio - Lettura di ‘Lettera a una professoressa’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Sabato 28 ottobre 2023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h.11 – 12,30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Anticostituzione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Sabato 11 Novembre 2023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h 10 - 12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Conversazione con Sandra Passerotti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Domenica 12 Novembre 2023 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Visita guidata a Barbiana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Nov. 2023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data da definire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Don Milani, vita di un profeta disobbediente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DocentI:BONUCCELLI ROBERTA,FOGLIA CHIARA,GALGANI LILIA,PARDINI BARBARA.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Classi: IV B/C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PLESSO GASPARINI MUSICISTA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993" w:top="1560" w:left="1134" w:right="1134" w:header="426" w:footer="4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color="53813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38135"/>
        <w:sz w:val="22"/>
        <w:szCs w:val="22"/>
        <w:u w:val="none"/>
        <w:shd w:fill="auto" w:val="clear"/>
        <w:vertAlign w:val="baseline"/>
        <w:rtl w:val="0"/>
      </w:rPr>
      <w:t xml:space="preserve">INCONTROVOCI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–Associazione di volontariato culturale e sociale</w:t>
      <w:tab/>
      <w:t xml:space="preserve"> C.F. 91058150466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245"/>
      </w:tabs>
      <w:spacing w:after="0" w:before="0" w:line="240" w:lineRule="auto"/>
      <w:ind w:left="156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 Pomaia, 119/A – 55054 Massarosa LU</w:t>
      <w:tab/>
      <w:t xml:space="preserve">tel. 328 011 4222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245"/>
      </w:tabs>
      <w:spacing w:after="0" w:before="0" w:line="240" w:lineRule="auto"/>
      <w:ind w:left="156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email: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incontrovoci@gmail.com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pec: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incontrovoci@pec.it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-178764</wp:posOffset>
          </wp:positionH>
          <wp:positionV relativeFrom="paragraph">
            <wp:posOffset>-124204</wp:posOffset>
          </wp:positionV>
          <wp:extent cx="1026450" cy="110445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450" cy="1104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3810</wp:posOffset>
          </wp:positionV>
          <wp:extent cx="824627" cy="68209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627" cy="6820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controvoci@gmail.com" TargetMode="External"/><Relationship Id="rId2" Type="http://schemas.openxmlformats.org/officeDocument/2006/relationships/hyperlink" Target="mailto:primetta55@peceasy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